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0" w:type="dxa"/>
        <w:tblLook w:val="04A0"/>
      </w:tblPr>
      <w:tblGrid>
        <w:gridCol w:w="1184"/>
        <w:gridCol w:w="8302"/>
      </w:tblGrid>
      <w:tr w:rsidR="00016C31" w:rsidRPr="009D44E6" w:rsidTr="00C96445">
        <w:trPr>
          <w:trHeight w:val="102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Default="00016C31" w:rsidP="00C96445">
            <w:pPr>
              <w:ind w:left="990"/>
              <w:jc w:val="center"/>
              <w:rPr>
                <w:b/>
                <w:bCs/>
                <w:sz w:val="24"/>
                <w:szCs w:val="24"/>
              </w:rPr>
            </w:pPr>
            <w:bookmarkStart w:id="0" w:name="RANGE!A1:B28"/>
            <w:r>
              <w:rPr>
                <w:b/>
                <w:bCs/>
                <w:sz w:val="24"/>
                <w:szCs w:val="24"/>
              </w:rPr>
              <w:t>Table 2 of AIS</w:t>
            </w:r>
            <w:r w:rsidRPr="009D44E6">
              <w:rPr>
                <w:b/>
                <w:bCs/>
                <w:sz w:val="24"/>
                <w:szCs w:val="24"/>
              </w:rPr>
              <w:t>-007 (Revision 4)</w:t>
            </w:r>
            <w:r w:rsidRPr="009D44E6">
              <w:rPr>
                <w:b/>
                <w:bCs/>
                <w:sz w:val="24"/>
                <w:szCs w:val="24"/>
              </w:rPr>
              <w:br/>
              <w:t>TECHNICAL SPECIFICATION – M &amp; N CATEGORY OF VEHICLES                              ( FOUR WHEELERS AND ABOVE )</w:t>
            </w:r>
            <w:r w:rsidRPr="009D44E6">
              <w:rPr>
                <w:b/>
                <w:bCs/>
                <w:sz w:val="24"/>
                <w:szCs w:val="24"/>
              </w:rPr>
              <w:br/>
              <w:t xml:space="preserve">PART A </w:t>
            </w:r>
            <w:r>
              <w:rPr>
                <w:b/>
                <w:bCs/>
                <w:sz w:val="24"/>
                <w:szCs w:val="24"/>
              </w:rPr>
              <w:t>–</w:t>
            </w:r>
            <w:r w:rsidRPr="009D44E6">
              <w:rPr>
                <w:b/>
                <w:bCs/>
                <w:sz w:val="24"/>
                <w:szCs w:val="24"/>
              </w:rPr>
              <w:t xml:space="preserve"> GENERAL</w:t>
            </w:r>
            <w:bookmarkEnd w:id="0"/>
          </w:p>
          <w:p w:rsidR="00016C31" w:rsidRPr="009D44E6" w:rsidRDefault="00016C31" w:rsidP="00C96445">
            <w:pPr>
              <w:ind w:left="99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6C31" w:rsidRPr="009D44E6" w:rsidTr="00C96445">
        <w:trPr>
          <w:trHeight w:val="7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31" w:rsidRPr="009D44E6" w:rsidRDefault="00016C31" w:rsidP="00C96445">
            <w:pPr>
              <w:jc w:val="center"/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Clause 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31" w:rsidRPr="009D44E6" w:rsidRDefault="00016C31" w:rsidP="00C96445">
            <w:pPr>
              <w:jc w:val="center"/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Description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 xml:space="preserve">A1.0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Details of Vehicle manufacturer :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Name &amp; address of the manufacturer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Telephone No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Fax No.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E-mail address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A1.5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Contact Person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Name of model and variants (Features differentiating the model and its variants to be given in a separate table)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 xml:space="preserve">A1.7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Plant/(s) of manufacture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Name and address of vehicle manufacturing plant</w:t>
            </w:r>
          </w:p>
        </w:tc>
      </w:tr>
      <w:tr w:rsidR="00016C31" w:rsidRPr="009D44E6" w:rsidTr="00C96445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A1.7.2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Name and address of engine manufacturing plant In case of imported vehicles, above details shall be supplied for importer also.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Importer’s Name and address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Telephone No.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Fax. No.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A1.8.3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E mail address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A1.8.4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Contact person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 xml:space="preserve">A2.0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Vehicle type: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A2.1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Type of vehicle (Rigid / articulated / Tractor- Trailer combination / others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A2.1.1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Usage (goods / passenger / others)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A2.1.2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Control (Forward / semi-forward / normal / others)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A2.1.3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Drive (4x2 or 4x4 or 6x2 or 6x4 or others)</w:t>
            </w:r>
          </w:p>
        </w:tc>
      </w:tr>
      <w:tr w:rsidR="00016C31" w:rsidRPr="009D44E6" w:rsidTr="00C96445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A2.1.4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Cab type (Fully built cab (</w:t>
            </w:r>
            <w:proofErr w:type="spellStart"/>
            <w:r w:rsidRPr="009D44E6">
              <w:rPr>
                <w:sz w:val="24"/>
                <w:szCs w:val="24"/>
              </w:rPr>
              <w:t>Tiltable</w:t>
            </w:r>
            <w:proofErr w:type="spellEnd"/>
            <w:r w:rsidRPr="009D44E6">
              <w:rPr>
                <w:sz w:val="24"/>
                <w:szCs w:val="24"/>
              </w:rPr>
              <w:t xml:space="preserve"> / Non-</w:t>
            </w:r>
            <w:proofErr w:type="spellStart"/>
            <w:r w:rsidRPr="009D44E6">
              <w:rPr>
                <w:sz w:val="24"/>
                <w:szCs w:val="24"/>
              </w:rPr>
              <w:t>Tiltable</w:t>
            </w:r>
            <w:proofErr w:type="spellEnd"/>
            <w:r w:rsidRPr="009D44E6">
              <w:rPr>
                <w:sz w:val="24"/>
                <w:szCs w:val="24"/>
              </w:rPr>
              <w:t>) / sleeper cab / Front end structure / Cowl with wind shield / Cowl without wind shield)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A2.1.5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Load body (fitted / not fitted)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A2.2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Category of vehicle as per AIS-</w:t>
            </w:r>
            <w:r w:rsidRPr="009D44E6">
              <w:rPr>
                <w:sz w:val="24"/>
                <w:szCs w:val="24"/>
              </w:rPr>
              <w:t>053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A3.0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b/>
                <w:bCs/>
                <w:sz w:val="24"/>
                <w:szCs w:val="24"/>
              </w:rPr>
            </w:pPr>
            <w:r w:rsidRPr="009D44E6">
              <w:rPr>
                <w:b/>
                <w:bCs/>
                <w:sz w:val="24"/>
                <w:szCs w:val="24"/>
              </w:rPr>
              <w:t>Vehicle Performance: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A3.1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Max. recommended gradeability (Stand-start) – in degrees</w:t>
            </w:r>
          </w:p>
        </w:tc>
      </w:tr>
      <w:tr w:rsidR="00016C31" w:rsidRPr="009D44E6" w:rsidTr="00C96445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 xml:space="preserve">A3.2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6C31" w:rsidRPr="009D44E6" w:rsidRDefault="00016C31" w:rsidP="00C96445">
            <w:pPr>
              <w:rPr>
                <w:sz w:val="24"/>
                <w:szCs w:val="24"/>
              </w:rPr>
            </w:pPr>
            <w:r w:rsidRPr="009D44E6">
              <w:rPr>
                <w:sz w:val="24"/>
                <w:szCs w:val="24"/>
              </w:rPr>
              <w:t>Max. design speed (km/h)</w:t>
            </w:r>
          </w:p>
        </w:tc>
      </w:tr>
    </w:tbl>
    <w:p w:rsidR="005A7ED9" w:rsidRDefault="00C616AA"/>
    <w:sectPr w:rsidR="005A7ED9" w:rsidSect="00340E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6AA" w:rsidRDefault="00C616AA" w:rsidP="004918F6">
      <w:r>
        <w:separator/>
      </w:r>
    </w:p>
  </w:endnote>
  <w:endnote w:type="continuationSeparator" w:id="0">
    <w:p w:rsidR="00C616AA" w:rsidRDefault="00C616AA" w:rsidP="004918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8F6" w:rsidRDefault="004918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Ind w:w="-252" w:type="dxa"/>
      <w:tblBorders>
        <w:top w:val="single" w:sz="4" w:space="0" w:color="FF0000"/>
        <w:left w:val="single" w:sz="4" w:space="0" w:color="FF0000"/>
        <w:bottom w:val="single" w:sz="4" w:space="0" w:color="FF0000"/>
        <w:right w:val="single" w:sz="4" w:space="0" w:color="FF0000"/>
        <w:insideH w:val="single" w:sz="4" w:space="0" w:color="FF0000"/>
        <w:insideV w:val="single" w:sz="4" w:space="0" w:color="FF0000"/>
      </w:tblBorders>
      <w:tblLayout w:type="fixed"/>
      <w:tblLook w:val="0000"/>
    </w:tblPr>
    <w:tblGrid>
      <w:gridCol w:w="2340"/>
      <w:gridCol w:w="2160"/>
      <w:gridCol w:w="2880"/>
      <w:gridCol w:w="1800"/>
    </w:tblGrid>
    <w:tr w:rsidR="004918F6" w:rsidTr="004C7688">
      <w:tblPrEx>
        <w:tblCellMar>
          <w:top w:w="0" w:type="dxa"/>
          <w:bottom w:w="0" w:type="dxa"/>
        </w:tblCellMar>
      </w:tblPrEx>
      <w:trPr>
        <w:cantSplit/>
        <w:trHeight w:val="181"/>
      </w:trPr>
      <w:tc>
        <w:tcPr>
          <w:tcW w:w="2340" w:type="dxa"/>
        </w:tcPr>
        <w:p w:rsidR="004918F6" w:rsidRDefault="004918F6" w:rsidP="004C7688">
          <w:pPr>
            <w:pStyle w:val="Heading4"/>
          </w:pPr>
          <w:proofErr w:type="gramStart"/>
          <w:r>
            <w:rPr>
              <w:sz w:val="14"/>
            </w:rPr>
            <w:t>Manufacturer :</w:t>
          </w:r>
          <w:proofErr w:type="gramEnd"/>
        </w:p>
      </w:tc>
      <w:tc>
        <w:tcPr>
          <w:tcW w:w="2160" w:type="dxa"/>
          <w:vMerge w:val="restart"/>
        </w:tcPr>
        <w:p w:rsidR="004918F6" w:rsidRDefault="004918F6" w:rsidP="004C7688">
          <w:pPr>
            <w:rPr>
              <w:rFonts w:ascii="Verdana" w:hAnsi="Verdana" w:cs="Arial"/>
              <w:b/>
              <w:bCs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Document No :</w:t>
          </w:r>
        </w:p>
      </w:tc>
      <w:tc>
        <w:tcPr>
          <w:tcW w:w="2880" w:type="dxa"/>
        </w:tcPr>
        <w:p w:rsidR="004918F6" w:rsidRDefault="004918F6" w:rsidP="004C7688">
          <w:pPr>
            <w:rPr>
              <w:rFonts w:ascii="Verdana" w:hAnsi="Verdana" w:cs="Arial"/>
              <w:b/>
              <w:bCs/>
              <w:color w:val="FF0000"/>
              <w:sz w:val="16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Test Agency :</w:t>
          </w:r>
        </w:p>
      </w:tc>
      <w:tc>
        <w:tcPr>
          <w:tcW w:w="1800" w:type="dxa"/>
        </w:tcPr>
        <w:p w:rsidR="004918F6" w:rsidRDefault="004918F6" w:rsidP="004C7688">
          <w:pPr>
            <w:pStyle w:val="Heading2"/>
            <w:rPr>
              <w:color w:val="FF0000"/>
              <w:sz w:val="16"/>
            </w:rPr>
          </w:pPr>
          <w:r>
            <w:rPr>
              <w:color w:val="FF0000"/>
              <w:sz w:val="14"/>
            </w:rPr>
            <w:t xml:space="preserve">Cert </w:t>
          </w:r>
          <w:proofErr w:type="gramStart"/>
          <w:r>
            <w:rPr>
              <w:color w:val="FF0000"/>
              <w:sz w:val="14"/>
            </w:rPr>
            <w:t>No :</w:t>
          </w:r>
          <w:proofErr w:type="gramEnd"/>
        </w:p>
      </w:tc>
    </w:tr>
    <w:tr w:rsidR="004918F6" w:rsidTr="004C7688">
      <w:tblPrEx>
        <w:tblCellMar>
          <w:top w:w="0" w:type="dxa"/>
          <w:bottom w:w="0" w:type="dxa"/>
        </w:tblCellMar>
      </w:tblPrEx>
      <w:trPr>
        <w:cantSplit/>
        <w:trHeight w:val="91"/>
      </w:trPr>
      <w:tc>
        <w:tcPr>
          <w:tcW w:w="2340" w:type="dxa"/>
          <w:vMerge w:val="restart"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Signature</w:t>
          </w:r>
        </w:p>
      </w:tc>
      <w:tc>
        <w:tcPr>
          <w:tcW w:w="2160" w:type="dxa"/>
          <w:vMerge/>
        </w:tcPr>
        <w:p w:rsidR="004918F6" w:rsidRDefault="004918F6" w:rsidP="004C7688">
          <w:pPr>
            <w:rPr>
              <w:rFonts w:ascii="Verdana" w:hAnsi="Verdana" w:cs="Arial"/>
              <w:b/>
              <w:bCs/>
              <w:color w:val="FF0000"/>
              <w:sz w:val="14"/>
            </w:rPr>
          </w:pPr>
        </w:p>
      </w:tc>
      <w:tc>
        <w:tcPr>
          <w:tcW w:w="2880" w:type="dxa"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Signature</w:t>
          </w:r>
        </w:p>
      </w:tc>
      <w:tc>
        <w:tcPr>
          <w:tcW w:w="1800" w:type="dxa"/>
          <w:vMerge w:val="restart"/>
        </w:tcPr>
        <w:p w:rsidR="004918F6" w:rsidRDefault="004918F6" w:rsidP="004C7688">
          <w:pPr>
            <w:pStyle w:val="Heading3"/>
            <w:jc w:val="center"/>
            <w:rPr>
              <w:color w:val="FF0000"/>
            </w:rPr>
          </w:pPr>
        </w:p>
        <w:p w:rsidR="004918F6" w:rsidRDefault="004918F6" w:rsidP="004C7688">
          <w:pPr>
            <w:jc w:val="center"/>
            <w:rPr>
              <w:rFonts w:ascii="Arial" w:hAnsi="Arial" w:cs="Arial"/>
              <w:color w:val="FF0000"/>
              <w:sz w:val="28"/>
            </w:rPr>
          </w:pPr>
        </w:p>
        <w:p w:rsidR="004918F6" w:rsidRDefault="004918F6" w:rsidP="004C7688">
          <w:pPr>
            <w:jc w:val="center"/>
            <w:rPr>
              <w:rFonts w:ascii="Arial" w:hAnsi="Arial" w:cs="Arial"/>
              <w:color w:val="FF0000"/>
            </w:rPr>
          </w:pPr>
        </w:p>
      </w:tc>
    </w:tr>
    <w:tr w:rsidR="004918F6" w:rsidTr="004C7688">
      <w:tblPrEx>
        <w:tblCellMar>
          <w:top w:w="0" w:type="dxa"/>
          <w:bottom w:w="0" w:type="dxa"/>
        </w:tblCellMar>
      </w:tblPrEx>
      <w:trPr>
        <w:cantSplit/>
        <w:trHeight w:val="188"/>
      </w:trPr>
      <w:tc>
        <w:tcPr>
          <w:tcW w:w="2340" w:type="dxa"/>
          <w:vMerge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</w:p>
      </w:tc>
      <w:tc>
        <w:tcPr>
          <w:tcW w:w="2160" w:type="dxa"/>
          <w:vMerge/>
        </w:tcPr>
        <w:p w:rsidR="004918F6" w:rsidRDefault="004918F6" w:rsidP="004C7688">
          <w:pPr>
            <w:rPr>
              <w:rFonts w:ascii="Verdana" w:hAnsi="Verdana" w:cs="Arial"/>
              <w:b/>
              <w:bCs/>
              <w:color w:val="FF0000"/>
              <w:sz w:val="14"/>
            </w:rPr>
          </w:pPr>
        </w:p>
      </w:tc>
      <w:tc>
        <w:tcPr>
          <w:tcW w:w="2880" w:type="dxa"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Name</w:t>
          </w:r>
        </w:p>
      </w:tc>
      <w:tc>
        <w:tcPr>
          <w:tcW w:w="1800" w:type="dxa"/>
          <w:vMerge/>
        </w:tcPr>
        <w:p w:rsidR="004918F6" w:rsidRDefault="004918F6" w:rsidP="004C7688">
          <w:pPr>
            <w:rPr>
              <w:rFonts w:ascii="Arial" w:hAnsi="Arial" w:cs="Arial"/>
              <w:color w:val="FF0000"/>
            </w:rPr>
          </w:pPr>
        </w:p>
      </w:tc>
    </w:tr>
    <w:tr w:rsidR="004918F6" w:rsidTr="004C7688">
      <w:tblPrEx>
        <w:tblCellMar>
          <w:top w:w="0" w:type="dxa"/>
          <w:bottom w:w="0" w:type="dxa"/>
        </w:tblCellMar>
      </w:tblPrEx>
      <w:trPr>
        <w:cantSplit/>
        <w:trHeight w:val="253"/>
      </w:trPr>
      <w:tc>
        <w:tcPr>
          <w:tcW w:w="2340" w:type="dxa"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Name</w:t>
          </w:r>
        </w:p>
      </w:tc>
      <w:tc>
        <w:tcPr>
          <w:tcW w:w="2160" w:type="dxa"/>
        </w:tcPr>
        <w:p w:rsidR="004918F6" w:rsidRDefault="004918F6" w:rsidP="004C7688">
          <w:pPr>
            <w:rPr>
              <w:rFonts w:ascii="Verdana" w:hAnsi="Verdana" w:cs="Arial"/>
              <w:b/>
              <w:bCs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Sheet No</w:t>
          </w:r>
        </w:p>
      </w:tc>
      <w:tc>
        <w:tcPr>
          <w:tcW w:w="2880" w:type="dxa"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Designation</w:t>
          </w:r>
        </w:p>
      </w:tc>
      <w:tc>
        <w:tcPr>
          <w:tcW w:w="1800" w:type="dxa"/>
          <w:vMerge/>
        </w:tcPr>
        <w:p w:rsidR="004918F6" w:rsidRDefault="004918F6" w:rsidP="004C7688">
          <w:pPr>
            <w:rPr>
              <w:rFonts w:ascii="Arial" w:hAnsi="Arial" w:cs="Arial"/>
              <w:color w:val="FF0000"/>
            </w:rPr>
          </w:pPr>
        </w:p>
      </w:tc>
    </w:tr>
    <w:tr w:rsidR="004918F6" w:rsidTr="004C7688">
      <w:tblPrEx>
        <w:tblCellMar>
          <w:top w:w="0" w:type="dxa"/>
          <w:bottom w:w="0" w:type="dxa"/>
        </w:tblCellMar>
      </w:tblPrEx>
      <w:trPr>
        <w:cantSplit/>
        <w:trHeight w:val="215"/>
      </w:trPr>
      <w:tc>
        <w:tcPr>
          <w:tcW w:w="2340" w:type="dxa"/>
        </w:tcPr>
        <w:p w:rsidR="004918F6" w:rsidRDefault="004918F6" w:rsidP="004C7688">
          <w:pPr>
            <w:rPr>
              <w:rFonts w:ascii="Arial" w:hAnsi="Arial" w:cs="Arial"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Designation</w:t>
          </w:r>
        </w:p>
      </w:tc>
      <w:tc>
        <w:tcPr>
          <w:tcW w:w="2160" w:type="dxa"/>
        </w:tcPr>
        <w:p w:rsidR="004918F6" w:rsidRDefault="004918F6" w:rsidP="004C7688">
          <w:pPr>
            <w:rPr>
              <w:rFonts w:ascii="Verdana" w:hAnsi="Verdana" w:cs="Arial"/>
              <w:b/>
              <w:bCs/>
              <w:color w:val="FF0000"/>
              <w:sz w:val="14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Date</w:t>
          </w:r>
        </w:p>
      </w:tc>
      <w:tc>
        <w:tcPr>
          <w:tcW w:w="2880" w:type="dxa"/>
        </w:tcPr>
        <w:p w:rsidR="004918F6" w:rsidRDefault="004918F6" w:rsidP="004C7688">
          <w:pPr>
            <w:rPr>
              <w:color w:val="FF0000"/>
            </w:rPr>
          </w:pPr>
          <w:r>
            <w:rPr>
              <w:rFonts w:ascii="Verdana" w:hAnsi="Verdana" w:cs="Arial"/>
              <w:b/>
              <w:bCs/>
              <w:color w:val="FF0000"/>
              <w:sz w:val="14"/>
            </w:rPr>
            <w:t>Date of Issue</w:t>
          </w:r>
        </w:p>
      </w:tc>
      <w:tc>
        <w:tcPr>
          <w:tcW w:w="1800" w:type="dxa"/>
        </w:tcPr>
        <w:p w:rsidR="004918F6" w:rsidRDefault="004918F6" w:rsidP="004C7688">
          <w:pPr>
            <w:rPr>
              <w:rFonts w:ascii="Verdana" w:hAnsi="Verdana" w:cs="Arial"/>
              <w:color w:val="FF0000"/>
              <w:sz w:val="14"/>
            </w:rPr>
          </w:pPr>
          <w:r>
            <w:rPr>
              <w:rFonts w:ascii="Verdana" w:hAnsi="Verdana"/>
              <w:b/>
              <w:bCs/>
              <w:color w:val="FF0000"/>
              <w:sz w:val="14"/>
            </w:rPr>
            <w:t>Page No    of</w:t>
          </w:r>
        </w:p>
      </w:tc>
    </w:tr>
  </w:tbl>
  <w:p w:rsidR="004918F6" w:rsidRDefault="004918F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8F6" w:rsidRDefault="004918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6AA" w:rsidRDefault="00C616AA" w:rsidP="004918F6">
      <w:r>
        <w:separator/>
      </w:r>
    </w:p>
  </w:footnote>
  <w:footnote w:type="continuationSeparator" w:id="0">
    <w:p w:rsidR="00C616AA" w:rsidRDefault="00C616AA" w:rsidP="004918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8F6" w:rsidRDefault="004918F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8F6" w:rsidRDefault="004918F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8F6" w:rsidRDefault="004918F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C31"/>
    <w:rsid w:val="00016C31"/>
    <w:rsid w:val="00340E87"/>
    <w:rsid w:val="004500BD"/>
    <w:rsid w:val="004918F6"/>
    <w:rsid w:val="006F7F1A"/>
    <w:rsid w:val="00C616AA"/>
    <w:rsid w:val="00FC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C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4918F6"/>
    <w:pPr>
      <w:keepNext/>
      <w:autoSpaceDE w:val="0"/>
      <w:autoSpaceDN w:val="0"/>
      <w:jc w:val="center"/>
      <w:outlineLvl w:val="1"/>
    </w:pPr>
    <w:rPr>
      <w:lang w:eastAsia="en-AU"/>
    </w:rPr>
  </w:style>
  <w:style w:type="paragraph" w:styleId="Heading3">
    <w:name w:val="heading 3"/>
    <w:basedOn w:val="Normal"/>
    <w:next w:val="Normal"/>
    <w:link w:val="Heading3Char"/>
    <w:qFormat/>
    <w:rsid w:val="004918F6"/>
    <w:pPr>
      <w:keepNext/>
      <w:autoSpaceDE w:val="0"/>
      <w:autoSpaceDN w:val="0"/>
      <w:outlineLvl w:val="2"/>
    </w:pPr>
    <w:rPr>
      <w:lang w:eastAsia="en-AU"/>
    </w:rPr>
  </w:style>
  <w:style w:type="paragraph" w:styleId="Heading4">
    <w:name w:val="heading 4"/>
    <w:basedOn w:val="Normal"/>
    <w:next w:val="Normal"/>
    <w:link w:val="Heading4Char"/>
    <w:qFormat/>
    <w:rsid w:val="004918F6"/>
    <w:pPr>
      <w:keepNext/>
      <w:tabs>
        <w:tab w:val="left" w:pos="1008"/>
        <w:tab w:val="left" w:pos="3754"/>
      </w:tabs>
      <w:autoSpaceDE w:val="0"/>
      <w:autoSpaceDN w:val="0"/>
      <w:outlineLvl w:val="3"/>
    </w:pPr>
    <w:rPr>
      <w:rFonts w:ascii="Arial" w:hAnsi="Arial" w:cs="Arial"/>
      <w:color w:val="FF0000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18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18F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4918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18F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918F6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customStyle="1" w:styleId="Heading3Char">
    <w:name w:val="Heading 3 Char"/>
    <w:basedOn w:val="DefaultParagraphFont"/>
    <w:link w:val="Heading3"/>
    <w:rsid w:val="004918F6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customStyle="1" w:styleId="Heading4Char">
    <w:name w:val="Heading 4 Char"/>
    <w:basedOn w:val="DefaultParagraphFont"/>
    <w:link w:val="Heading4"/>
    <w:rsid w:val="004918F6"/>
    <w:rPr>
      <w:rFonts w:ascii="Arial" w:eastAsia="Times New Roman" w:hAnsi="Arial" w:cs="Arial"/>
      <w:color w:val="FF0000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Company>ARAI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apx-sbk</dc:creator>
  <cp:keywords/>
  <dc:description/>
  <cp:lastModifiedBy>apx-sbk</cp:lastModifiedBy>
  <cp:revision>2</cp:revision>
  <dcterms:created xsi:type="dcterms:W3CDTF">2012-07-11T04:08:00Z</dcterms:created>
  <dcterms:modified xsi:type="dcterms:W3CDTF">2012-07-11T06:48:00Z</dcterms:modified>
</cp:coreProperties>
</file>